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  <w:bookmarkStart w:id="0" w:name="_GoBack"/>
      <w:bookmarkEnd w:id="0"/>
    </w:p>
    <w:p w:rsidR="00A2512F" w:rsidRPr="00A2512F" w:rsidRDefault="00082AB3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12B">
        <w:rPr>
          <w:rFonts w:ascii="Times New Roman" w:hAnsi="Times New Roman" w:cs="Times New Roman"/>
          <w:b/>
          <w:bCs/>
          <w:sz w:val="24"/>
          <w:szCs w:val="24"/>
        </w:rPr>
        <w:t>Zastępcy Naczelnika Wydziału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.110.2</w:t>
      </w:r>
      <w:r w:rsidR="00B3112B">
        <w:rPr>
          <w:rFonts w:ascii="Times New Roman" w:hAnsi="Times New Roman" w:cs="Times New Roman"/>
          <w:b/>
          <w:sz w:val="24"/>
          <w:szCs w:val="24"/>
        </w:rPr>
        <w:t>8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112B">
        <w:rPr>
          <w:rFonts w:ascii="Times New Roman" w:hAnsi="Times New Roman" w:cs="Times New Roman"/>
          <w:b/>
          <w:sz w:val="24"/>
          <w:szCs w:val="24"/>
        </w:rPr>
        <w:t xml:space="preserve">09 listopada  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3112B">
        <w:rPr>
          <w:rFonts w:ascii="Times New Roman" w:hAnsi="Times New Roman" w:cs="Times New Roman"/>
          <w:b/>
          <w:sz w:val="24"/>
          <w:szCs w:val="24"/>
        </w:rPr>
        <w:t xml:space="preserve">24 listopada  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AB3">
        <w:rPr>
          <w:rFonts w:ascii="Times New Roman" w:hAnsi="Times New Roman" w:cs="Times New Roman"/>
          <w:sz w:val="24"/>
          <w:szCs w:val="24"/>
        </w:rPr>
        <w:t xml:space="preserve"> </w:t>
      </w:r>
      <w:r w:rsidR="00B3112B">
        <w:rPr>
          <w:rFonts w:ascii="Times New Roman" w:hAnsi="Times New Roman" w:cs="Times New Roman"/>
          <w:b/>
          <w:sz w:val="24"/>
          <w:szCs w:val="24"/>
        </w:rPr>
        <w:t xml:space="preserve">29 listopada  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B3112B">
        <w:rPr>
          <w:rFonts w:ascii="Times New Roman" w:hAnsi="Times New Roman" w:cs="Times New Roman"/>
          <w:b/>
          <w:sz w:val="24"/>
          <w:szCs w:val="24"/>
        </w:rPr>
        <w:t xml:space="preserve">abór na stanowisko Zastępcy Naczelnika Wydziału Eksploatacji i Remontów </w:t>
      </w:r>
      <w:r w:rsidR="00082AB3">
        <w:rPr>
          <w:rFonts w:ascii="Times New Roman" w:hAnsi="Times New Roman" w:cs="Times New Roman"/>
          <w:b/>
          <w:sz w:val="24"/>
          <w:szCs w:val="24"/>
        </w:rPr>
        <w:t>nikt nie został zatrudniony.</w:t>
      </w: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82AB3" w:rsidRP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Naboru dokonała</w:t>
      </w:r>
      <w:r w:rsidR="00B3112B">
        <w:rPr>
          <w:rFonts w:ascii="Times New Roman" w:hAnsi="Times New Roman" w:cs="Times New Roman"/>
          <w:sz w:val="24"/>
          <w:szCs w:val="24"/>
        </w:rPr>
        <w:t xml:space="preserve"> otwarcia oferty złożonej w naborze i stwierdziła, że oferta złożona przez kandydata nie spełnia wymogów formalnych.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794B42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82AB3"/>
    <w:rsid w:val="000F2D0C"/>
    <w:rsid w:val="00165BF7"/>
    <w:rsid w:val="001E7E29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6BA2"/>
    <w:rsid w:val="009022B8"/>
    <w:rsid w:val="00930F9B"/>
    <w:rsid w:val="009B281A"/>
    <w:rsid w:val="009C57AF"/>
    <w:rsid w:val="00A1355B"/>
    <w:rsid w:val="00A2512F"/>
    <w:rsid w:val="00A47343"/>
    <w:rsid w:val="00A978DF"/>
    <w:rsid w:val="00B25F6D"/>
    <w:rsid w:val="00B3112B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2022-11-28T08:32:00Z</cp:lastPrinted>
  <dcterms:created xsi:type="dcterms:W3CDTF">2022-11-28T08:21:00Z</dcterms:created>
  <dcterms:modified xsi:type="dcterms:W3CDTF">2022-11-28T08:34:00Z</dcterms:modified>
</cp:coreProperties>
</file>