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3B179D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Starszy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5B4C2A">
              <w:rPr>
                <w:rFonts w:ascii="Times New Roman" w:hAnsi="Times New Roman" w:cs="Times New Roman"/>
                <w:b/>
                <w:sz w:val="24"/>
                <w:szCs w:val="24"/>
              </w:rPr>
              <w:t>pecj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alista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22" w:rsidRPr="00B25822">
              <w:rPr>
                <w:rFonts w:ascii="Times New Roman" w:hAnsi="Times New Roman" w:cs="Times New Roman"/>
                <w:b/>
                <w:sz w:val="24"/>
                <w:szCs w:val="24"/>
              </w:rPr>
              <w:t>ds. Inwestycji i Remontów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Wydział Inwestycji i Remontów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IR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F16DC1" w:rsidRPr="00AD7DDD" w:rsidRDefault="00F16DC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3.Współudział w opracowaniu planu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 xml:space="preserve"> i nadzór nad robotami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inwestycyjny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remontowy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konserwujący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rozbiórek budynków w zakresie robót budowlanych.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unijnych, na inwestycje związane z rewitalizacją zarządzanych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5B227D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Staż pracy minimum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="00DB44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DB4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prace remontowe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CA3900" w:rsidRDefault="00E63EEC" w:rsidP="009D7985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  <w:p w:rsidR="00C85A05" w:rsidRPr="00CA3900" w:rsidRDefault="000B421A" w:rsidP="003E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o specjalności konstrukcje </w:t>
            </w:r>
            <w:r w:rsidR="00A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budowlane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publicznych,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prawa budowlanego i rozporządzeń wykonawczych,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E34B55" w:rsidP="00D6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Margiewicz</w:t>
            </w:r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AE13B4" w:rsidP="0035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Dyrektora do spraw Technicznych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1D58E6"/>
    <w:rsid w:val="00216940"/>
    <w:rsid w:val="00242565"/>
    <w:rsid w:val="00277D0E"/>
    <w:rsid w:val="002F7018"/>
    <w:rsid w:val="003244AE"/>
    <w:rsid w:val="003244C2"/>
    <w:rsid w:val="0035628A"/>
    <w:rsid w:val="003A25F9"/>
    <w:rsid w:val="003B179D"/>
    <w:rsid w:val="003C3CE2"/>
    <w:rsid w:val="003E02A3"/>
    <w:rsid w:val="00407868"/>
    <w:rsid w:val="0045676A"/>
    <w:rsid w:val="00475D26"/>
    <w:rsid w:val="004B4007"/>
    <w:rsid w:val="004C0ED9"/>
    <w:rsid w:val="004D608F"/>
    <w:rsid w:val="004E65DF"/>
    <w:rsid w:val="0053033F"/>
    <w:rsid w:val="00544CAF"/>
    <w:rsid w:val="0055217E"/>
    <w:rsid w:val="00562BC0"/>
    <w:rsid w:val="005933CC"/>
    <w:rsid w:val="005B227D"/>
    <w:rsid w:val="005B4C2A"/>
    <w:rsid w:val="00622CAE"/>
    <w:rsid w:val="00632F63"/>
    <w:rsid w:val="00645499"/>
    <w:rsid w:val="006906CE"/>
    <w:rsid w:val="0069564E"/>
    <w:rsid w:val="006B2659"/>
    <w:rsid w:val="00713B8B"/>
    <w:rsid w:val="00745083"/>
    <w:rsid w:val="007508ED"/>
    <w:rsid w:val="00754721"/>
    <w:rsid w:val="007844EE"/>
    <w:rsid w:val="00795EA1"/>
    <w:rsid w:val="007B432E"/>
    <w:rsid w:val="007E3C21"/>
    <w:rsid w:val="007F1FAE"/>
    <w:rsid w:val="007F4E60"/>
    <w:rsid w:val="008073E6"/>
    <w:rsid w:val="008F7FF1"/>
    <w:rsid w:val="00900760"/>
    <w:rsid w:val="009264B1"/>
    <w:rsid w:val="00980ABC"/>
    <w:rsid w:val="009C1BFA"/>
    <w:rsid w:val="009D4AA0"/>
    <w:rsid w:val="009D7985"/>
    <w:rsid w:val="009E2631"/>
    <w:rsid w:val="009F519A"/>
    <w:rsid w:val="00A0677C"/>
    <w:rsid w:val="00A15576"/>
    <w:rsid w:val="00A2159B"/>
    <w:rsid w:val="00A713AE"/>
    <w:rsid w:val="00AA0A11"/>
    <w:rsid w:val="00AD7DDD"/>
    <w:rsid w:val="00AE13B4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51CB4"/>
    <w:rsid w:val="00C85A05"/>
    <w:rsid w:val="00CA3900"/>
    <w:rsid w:val="00CB6969"/>
    <w:rsid w:val="00CF6484"/>
    <w:rsid w:val="00D44B22"/>
    <w:rsid w:val="00D62FE8"/>
    <w:rsid w:val="00D7206F"/>
    <w:rsid w:val="00D731FA"/>
    <w:rsid w:val="00D75EB2"/>
    <w:rsid w:val="00DB442C"/>
    <w:rsid w:val="00DD7CAC"/>
    <w:rsid w:val="00E147B8"/>
    <w:rsid w:val="00E15765"/>
    <w:rsid w:val="00E34B55"/>
    <w:rsid w:val="00E45291"/>
    <w:rsid w:val="00E63EEC"/>
    <w:rsid w:val="00EB3A39"/>
    <w:rsid w:val="00F16DC1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2</cp:revision>
  <cp:lastPrinted>2021-06-29T09:12:00Z</cp:lastPrinted>
  <dcterms:created xsi:type="dcterms:W3CDTF">2021-07-26T11:45:00Z</dcterms:created>
  <dcterms:modified xsi:type="dcterms:W3CDTF">2021-07-26T11:45:00Z</dcterms:modified>
</cp:coreProperties>
</file>