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B" w:rsidRPr="008534EA" w:rsidRDefault="0008654B" w:rsidP="0008654B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08654B" w:rsidRPr="00154A81" w:rsidRDefault="0008654B" w:rsidP="0008654B">
      <w:pPr>
        <w:jc w:val="center"/>
        <w:rPr>
          <w:b/>
          <w:sz w:val="14"/>
        </w:rPr>
      </w:pPr>
    </w:p>
    <w:p w:rsidR="0008654B" w:rsidRPr="00204603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08654B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ED7957" w:rsidRPr="00ED7957" w:rsidRDefault="00ED7957" w:rsidP="0008654B">
      <w:pPr>
        <w:jc w:val="center"/>
        <w:rPr>
          <w:b/>
          <w:sz w:val="26"/>
        </w:rPr>
      </w:pPr>
    </w:p>
    <w:p w:rsidR="0008654B" w:rsidRPr="00154A81" w:rsidRDefault="0008654B" w:rsidP="0008654B">
      <w:pPr>
        <w:rPr>
          <w:sz w:val="14"/>
        </w:rPr>
      </w:pPr>
    </w:p>
    <w:tbl>
      <w:tblPr>
        <w:tblStyle w:val="Tabela-Siatka"/>
        <w:tblW w:w="14979" w:type="dxa"/>
        <w:jc w:val="center"/>
        <w:tblInd w:w="-905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117"/>
        <w:gridCol w:w="1701"/>
        <w:gridCol w:w="3686"/>
        <w:gridCol w:w="4678"/>
        <w:gridCol w:w="1181"/>
      </w:tblGrid>
      <w:tr w:rsidR="00492A79" w:rsidRPr="004C1967" w:rsidTr="00A50F94">
        <w:trPr>
          <w:trHeight w:val="1153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8654B" w:rsidRPr="00C20098" w:rsidRDefault="0008654B" w:rsidP="00492A7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i oznaczenie nieruchomości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Default="001D182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Powierz</w:t>
            </w:r>
            <w:r w:rsidR="0008654B" w:rsidRPr="00C20098">
              <w:rPr>
                <w:b/>
                <w:sz w:val="26"/>
                <w:szCs w:val="24"/>
              </w:rPr>
              <w:t>chnia</w:t>
            </w:r>
          </w:p>
          <w:p w:rsidR="0008654B" w:rsidRPr="00C20098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 w:rsidR="002D1157">
              <w:rPr>
                <w:b/>
                <w:sz w:val="26"/>
                <w:szCs w:val="24"/>
              </w:rPr>
              <w:t>brutto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6F1B58" w:rsidRPr="00675941" w:rsidTr="00ED7957">
        <w:trPr>
          <w:trHeight w:val="4518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4" w:space="0" w:color="auto"/>
            </w:tcBorders>
            <w:vAlign w:val="center"/>
          </w:tcPr>
          <w:p w:rsidR="006F1B58" w:rsidRPr="000466D6" w:rsidRDefault="00FD49CF" w:rsidP="005629B6">
            <w:pPr>
              <w:jc w:val="center"/>
              <w:rPr>
                <w:rFonts w:eastAsia="Calibri" w:cs="Times New Roman"/>
                <w:sz w:val="24"/>
              </w:rPr>
            </w:pPr>
            <w:r w:rsidRPr="000466D6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</w:tcBorders>
            <w:vAlign w:val="center"/>
          </w:tcPr>
          <w:p w:rsidR="000466D6" w:rsidRPr="000466D6" w:rsidRDefault="000466D6" w:rsidP="000466D6">
            <w:pPr>
              <w:ind w:firstLine="375"/>
              <w:jc w:val="left"/>
              <w:rPr>
                <w:sz w:val="24"/>
              </w:rPr>
            </w:pPr>
            <w:r w:rsidRPr="000466D6">
              <w:rPr>
                <w:sz w:val="24"/>
              </w:rPr>
              <w:t>Nieruchomość gruntowa zabudowana, położona w Pabianicach, przy ul. Gdańskiej 5A, oznaczona w rejestrze gruntów jako działka nr 334 w obrębie P-9, dla której Sąd Rejonowy w Pabianicach prowadzi księgę wieczystą nr LD1P/00004691/5.</w:t>
            </w:r>
          </w:p>
          <w:p w:rsidR="006F1B58" w:rsidRPr="000466D6" w:rsidRDefault="000466D6" w:rsidP="000466D6">
            <w:pPr>
              <w:ind w:firstLine="375"/>
              <w:jc w:val="left"/>
              <w:rPr>
                <w:sz w:val="24"/>
              </w:rPr>
            </w:pPr>
            <w:r w:rsidRPr="000466D6">
              <w:rPr>
                <w:sz w:val="24"/>
              </w:rPr>
              <w:t>Własność Województwa Łódzkiego.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Pr="000466D6" w:rsidRDefault="000466D6" w:rsidP="00FD4F2B">
            <w:pPr>
              <w:jc w:val="center"/>
              <w:rPr>
                <w:sz w:val="24"/>
              </w:rPr>
            </w:pPr>
            <w:r w:rsidRPr="000466D6">
              <w:rPr>
                <w:sz w:val="24"/>
              </w:rPr>
              <w:t>0,5297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Pr="000466D6" w:rsidRDefault="000466D6" w:rsidP="00A50F94">
            <w:pPr>
              <w:ind w:firstLine="484"/>
              <w:jc w:val="left"/>
              <w:rPr>
                <w:sz w:val="24"/>
              </w:rPr>
            </w:pPr>
            <w:r w:rsidRPr="000466D6">
              <w:rPr>
                <w:sz w:val="24"/>
              </w:rPr>
              <w:t>Na nieruchomości posadowiony jest zespół budynków parterowych i piętrowych, o funkcji biurowo-socjalnej, warsztatowo-garażowej i magazynowej, o łącznej powierzchni użytkowej 2 260,95 m</w:t>
            </w:r>
            <w:r w:rsidRPr="000466D6">
              <w:rPr>
                <w:sz w:val="24"/>
                <w:vertAlign w:val="superscript"/>
              </w:rPr>
              <w:t>2</w:t>
            </w:r>
            <w:r w:rsidRPr="000466D6">
              <w:rPr>
                <w:sz w:val="24"/>
              </w:rPr>
              <w:t>, oraz dwie wiaty garażowe o łącznej powierzchni 319,26 m</w:t>
            </w:r>
            <w:r w:rsidRPr="000466D6">
              <w:rPr>
                <w:sz w:val="24"/>
                <w:vertAlign w:val="superscript"/>
              </w:rPr>
              <w:t>2</w:t>
            </w:r>
            <w:r w:rsidRPr="000466D6">
              <w:rPr>
                <w:sz w:val="24"/>
              </w:rPr>
              <w:t>. Nieruchomość jest przyłączona do sieci elektr</w:t>
            </w:r>
            <w:r w:rsidR="00A50F94">
              <w:rPr>
                <w:sz w:val="24"/>
              </w:rPr>
              <w:t>oenergetycznej,</w:t>
            </w:r>
            <w:r w:rsidRPr="000466D6">
              <w:rPr>
                <w:sz w:val="24"/>
              </w:rPr>
              <w:t xml:space="preserve"> </w:t>
            </w:r>
            <w:r w:rsidR="00A50F94">
              <w:rPr>
                <w:sz w:val="24"/>
              </w:rPr>
              <w:t xml:space="preserve">wodociągowej  i </w:t>
            </w:r>
            <w:r w:rsidRPr="000466D6">
              <w:rPr>
                <w:sz w:val="24"/>
              </w:rPr>
              <w:t>kanalizacyjnej.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00B050"/>
            </w:tcBorders>
            <w:vAlign w:val="center"/>
          </w:tcPr>
          <w:p w:rsidR="006F1B58" w:rsidRPr="000466D6" w:rsidRDefault="000466D6" w:rsidP="00EA17B7">
            <w:pPr>
              <w:ind w:firstLine="317"/>
              <w:jc w:val="left"/>
              <w:rPr>
                <w:sz w:val="24"/>
              </w:rPr>
            </w:pPr>
            <w:r w:rsidRPr="000466D6">
              <w:rPr>
                <w:sz w:val="24"/>
              </w:rPr>
              <w:t xml:space="preserve">Zgodnie z miejscowym planem zagospodarowania przestrzennego (uchwała Rady Miejskiej w Pabianicach z dnia 15 września 2016 r., nr XXVIII/358/16) nieruchomość położona jest w obszarze oznaczonym symbolem 2.U1, w strefie ochrony archeologicznej, na terenie </w:t>
            </w:r>
            <w:proofErr w:type="spellStart"/>
            <w:r w:rsidRPr="000466D6">
              <w:rPr>
                <w:sz w:val="24"/>
              </w:rPr>
              <w:t>przezna-czonym</w:t>
            </w:r>
            <w:proofErr w:type="spellEnd"/>
            <w:r w:rsidRPr="000466D6">
              <w:rPr>
                <w:sz w:val="24"/>
              </w:rPr>
              <w:t xml:space="preserve"> </w:t>
            </w:r>
            <w:r w:rsidR="00EA17B7">
              <w:rPr>
                <w:sz w:val="24"/>
              </w:rPr>
              <w:t xml:space="preserve">pod </w:t>
            </w:r>
            <w:r w:rsidRPr="000466D6">
              <w:rPr>
                <w:sz w:val="24"/>
              </w:rPr>
              <w:t xml:space="preserve">zabudowę usługową i rzemiosła, a także jako przeznaczenie uzupełniające, </w:t>
            </w:r>
            <w:r w:rsidR="00EA17B7">
              <w:rPr>
                <w:sz w:val="24"/>
              </w:rPr>
              <w:t xml:space="preserve">pod </w:t>
            </w:r>
            <w:r w:rsidRPr="000466D6">
              <w:rPr>
                <w:sz w:val="24"/>
              </w:rPr>
              <w:t xml:space="preserve">zabudowę garażową i gospodarczą, magazyny, wiaty oraz </w:t>
            </w:r>
            <w:r w:rsidR="00EA17B7">
              <w:rPr>
                <w:sz w:val="24"/>
              </w:rPr>
              <w:t xml:space="preserve">sieci i </w:t>
            </w:r>
            <w:r w:rsidRPr="000466D6">
              <w:rPr>
                <w:sz w:val="24"/>
              </w:rPr>
              <w:t>urządzenia infrastruktury technicznej.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00C800"/>
              <w:right w:val="single" w:sz="12" w:space="0" w:color="00B050"/>
            </w:tcBorders>
            <w:vAlign w:val="center"/>
          </w:tcPr>
          <w:p w:rsidR="006F1B58" w:rsidRPr="000466D6" w:rsidRDefault="000466D6" w:rsidP="000466D6">
            <w:pPr>
              <w:jc w:val="center"/>
              <w:rPr>
                <w:rFonts w:cs="Times New Roman"/>
                <w:sz w:val="24"/>
              </w:rPr>
            </w:pPr>
            <w:r w:rsidRPr="000466D6">
              <w:rPr>
                <w:rFonts w:cs="Times New Roman"/>
                <w:sz w:val="24"/>
              </w:rPr>
              <w:t>1.600.000</w:t>
            </w:r>
          </w:p>
        </w:tc>
      </w:tr>
    </w:tbl>
    <w:p w:rsidR="0008654B" w:rsidRPr="00154A81" w:rsidRDefault="0008654B" w:rsidP="0008654B">
      <w:pPr>
        <w:jc w:val="center"/>
        <w:rPr>
          <w:b/>
          <w:sz w:val="14"/>
          <w:szCs w:val="24"/>
        </w:rPr>
      </w:pP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0466D6">
        <w:rPr>
          <w:b/>
          <w:sz w:val="26"/>
          <w:szCs w:val="24"/>
        </w:rPr>
        <w:t>1</w:t>
      </w:r>
      <w:r>
        <w:rPr>
          <w:b/>
          <w:sz w:val="26"/>
          <w:szCs w:val="24"/>
        </w:rPr>
        <w:t xml:space="preserve"> do</w:t>
      </w:r>
      <w:r w:rsidRPr="00A55D89">
        <w:rPr>
          <w:b/>
          <w:sz w:val="26"/>
          <w:szCs w:val="24"/>
        </w:rPr>
        <w:t xml:space="preserve"> </w:t>
      </w:r>
      <w:r w:rsidR="00492A79">
        <w:rPr>
          <w:b/>
          <w:sz w:val="26"/>
          <w:szCs w:val="24"/>
        </w:rPr>
        <w:t>2</w:t>
      </w:r>
      <w:r w:rsidR="000466D6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 xml:space="preserve"> </w:t>
      </w:r>
      <w:r w:rsidR="000466D6">
        <w:rPr>
          <w:b/>
          <w:sz w:val="26"/>
          <w:szCs w:val="24"/>
        </w:rPr>
        <w:t xml:space="preserve">czerwca </w:t>
      </w:r>
      <w:r w:rsidRPr="00A55D89">
        <w:rPr>
          <w:b/>
          <w:sz w:val="26"/>
          <w:szCs w:val="24"/>
        </w:rPr>
        <w:t>20</w:t>
      </w:r>
      <w:r w:rsidR="00492A79">
        <w:rPr>
          <w:b/>
          <w:sz w:val="26"/>
          <w:szCs w:val="24"/>
        </w:rPr>
        <w:t>2</w:t>
      </w:r>
      <w:r w:rsidR="000466D6">
        <w:rPr>
          <w:b/>
          <w:sz w:val="26"/>
          <w:szCs w:val="24"/>
        </w:rPr>
        <w:t>1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08654B" w:rsidRPr="00A55D89" w:rsidRDefault="00042088" w:rsidP="0008654B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na podstawie art. 34 ust. 1,</w:t>
      </w:r>
      <w:r w:rsidR="0008654B" w:rsidRPr="00A55D89">
        <w:rPr>
          <w:b/>
          <w:sz w:val="26"/>
          <w:szCs w:val="24"/>
        </w:rPr>
        <w:t xml:space="preserve"> </w:t>
      </w:r>
      <w:proofErr w:type="spellStart"/>
      <w:r w:rsidR="0008654B" w:rsidRPr="00A55D89">
        <w:rPr>
          <w:b/>
          <w:sz w:val="26"/>
          <w:szCs w:val="24"/>
        </w:rPr>
        <w:t>pkt</w:t>
      </w:r>
      <w:proofErr w:type="spellEnd"/>
      <w:r w:rsidR="0008654B" w:rsidRPr="00A55D89">
        <w:rPr>
          <w:b/>
          <w:sz w:val="26"/>
          <w:szCs w:val="24"/>
        </w:rPr>
        <w:t xml:space="preserve"> 1 i 2 ustawy </w:t>
      </w:r>
      <w:r w:rsidR="0008654B" w:rsidRPr="00A55D89">
        <w:rPr>
          <w:b/>
          <w:i/>
          <w:sz w:val="26"/>
          <w:szCs w:val="24"/>
        </w:rPr>
        <w:t>o gospodarce nieruchomościami</w:t>
      </w:r>
      <w:r w:rsidR="0008654B" w:rsidRPr="00A55D89">
        <w:rPr>
          <w:b/>
          <w:sz w:val="26"/>
          <w:szCs w:val="24"/>
        </w:rPr>
        <w:t xml:space="preserve">, upływa dnia </w:t>
      </w:r>
      <w:r w:rsidR="00492A79">
        <w:rPr>
          <w:b/>
          <w:sz w:val="26"/>
          <w:szCs w:val="24"/>
        </w:rPr>
        <w:t>1</w:t>
      </w:r>
      <w:r w:rsidR="000466D6">
        <w:rPr>
          <w:b/>
          <w:sz w:val="26"/>
          <w:szCs w:val="24"/>
        </w:rPr>
        <w:t>3</w:t>
      </w:r>
      <w:r w:rsidR="0008654B" w:rsidRPr="00A55D89">
        <w:rPr>
          <w:b/>
          <w:sz w:val="26"/>
          <w:szCs w:val="24"/>
        </w:rPr>
        <w:t xml:space="preserve"> </w:t>
      </w:r>
      <w:r w:rsidR="000466D6">
        <w:rPr>
          <w:b/>
          <w:sz w:val="26"/>
          <w:szCs w:val="24"/>
        </w:rPr>
        <w:t xml:space="preserve">lipca </w:t>
      </w:r>
      <w:r w:rsidR="0008654B">
        <w:rPr>
          <w:b/>
          <w:sz w:val="26"/>
          <w:szCs w:val="24"/>
        </w:rPr>
        <w:t>20</w:t>
      </w:r>
      <w:r w:rsidR="00492A79">
        <w:rPr>
          <w:b/>
          <w:sz w:val="26"/>
          <w:szCs w:val="24"/>
        </w:rPr>
        <w:t>21</w:t>
      </w:r>
      <w:r w:rsidR="0008654B"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08654B" w:rsidRPr="00A55D89" w:rsidSect="00154A81">
      <w:footerReference w:type="default" r:id="rId7"/>
      <w:pgSz w:w="16838" w:h="11906" w:orient="landscape"/>
      <w:pgMar w:top="709" w:right="678" w:bottom="567" w:left="709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C6" w:rsidRDefault="002A35C6" w:rsidP="001B3B36">
      <w:pPr>
        <w:spacing w:line="240" w:lineRule="auto"/>
      </w:pPr>
      <w:r>
        <w:separator/>
      </w:r>
    </w:p>
  </w:endnote>
  <w:endnote w:type="continuationSeparator" w:id="0">
    <w:p w:rsidR="002A35C6" w:rsidRDefault="002A35C6" w:rsidP="001B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EA530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A17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A17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8073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C6" w:rsidRDefault="002A35C6" w:rsidP="001B3B36">
      <w:pPr>
        <w:spacing w:line="240" w:lineRule="auto"/>
      </w:pPr>
      <w:r>
        <w:separator/>
      </w:r>
    </w:p>
  </w:footnote>
  <w:footnote w:type="continuationSeparator" w:id="0">
    <w:p w:rsidR="002A35C6" w:rsidRDefault="002A35C6" w:rsidP="001B3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4B"/>
    <w:rsid w:val="00042088"/>
    <w:rsid w:val="000466D6"/>
    <w:rsid w:val="00063CA6"/>
    <w:rsid w:val="0007386B"/>
    <w:rsid w:val="0007396F"/>
    <w:rsid w:val="0008654B"/>
    <w:rsid w:val="000A4925"/>
    <w:rsid w:val="000A4D9C"/>
    <w:rsid w:val="000F68AA"/>
    <w:rsid w:val="001116CB"/>
    <w:rsid w:val="001371A0"/>
    <w:rsid w:val="001504A6"/>
    <w:rsid w:val="00154A81"/>
    <w:rsid w:val="00154E56"/>
    <w:rsid w:val="001B3B36"/>
    <w:rsid w:val="001C0EEE"/>
    <w:rsid w:val="001D151F"/>
    <w:rsid w:val="001D182B"/>
    <w:rsid w:val="001D552A"/>
    <w:rsid w:val="001E013B"/>
    <w:rsid w:val="00235CA0"/>
    <w:rsid w:val="002A35C6"/>
    <w:rsid w:val="002D1157"/>
    <w:rsid w:val="002D4381"/>
    <w:rsid w:val="00305B6B"/>
    <w:rsid w:val="00314359"/>
    <w:rsid w:val="00367243"/>
    <w:rsid w:val="0037428E"/>
    <w:rsid w:val="003876C2"/>
    <w:rsid w:val="003A4D2D"/>
    <w:rsid w:val="003D0C00"/>
    <w:rsid w:val="004403CE"/>
    <w:rsid w:val="00465CB4"/>
    <w:rsid w:val="0047007C"/>
    <w:rsid w:val="00492A79"/>
    <w:rsid w:val="004C1928"/>
    <w:rsid w:val="004D1A1A"/>
    <w:rsid w:val="004F7835"/>
    <w:rsid w:val="0050585C"/>
    <w:rsid w:val="00512E35"/>
    <w:rsid w:val="00530C2D"/>
    <w:rsid w:val="005409DB"/>
    <w:rsid w:val="00546AB1"/>
    <w:rsid w:val="005A5B81"/>
    <w:rsid w:val="005C4768"/>
    <w:rsid w:val="005F50DD"/>
    <w:rsid w:val="00601C76"/>
    <w:rsid w:val="006147F7"/>
    <w:rsid w:val="00621B7E"/>
    <w:rsid w:val="00671975"/>
    <w:rsid w:val="00680737"/>
    <w:rsid w:val="00695241"/>
    <w:rsid w:val="006F1B58"/>
    <w:rsid w:val="00771C06"/>
    <w:rsid w:val="00774288"/>
    <w:rsid w:val="00794312"/>
    <w:rsid w:val="00797A91"/>
    <w:rsid w:val="007C3AED"/>
    <w:rsid w:val="00833560"/>
    <w:rsid w:val="008752E4"/>
    <w:rsid w:val="008E4EB2"/>
    <w:rsid w:val="008F5633"/>
    <w:rsid w:val="009274E0"/>
    <w:rsid w:val="0097228C"/>
    <w:rsid w:val="009A22A0"/>
    <w:rsid w:val="009A6667"/>
    <w:rsid w:val="009C6CA9"/>
    <w:rsid w:val="009E1702"/>
    <w:rsid w:val="009E6F31"/>
    <w:rsid w:val="009F7F23"/>
    <w:rsid w:val="00A50DC4"/>
    <w:rsid w:val="00A50F94"/>
    <w:rsid w:val="00A52164"/>
    <w:rsid w:val="00A970C8"/>
    <w:rsid w:val="00AD174D"/>
    <w:rsid w:val="00AD2007"/>
    <w:rsid w:val="00B13ED1"/>
    <w:rsid w:val="00B174A3"/>
    <w:rsid w:val="00BE22A0"/>
    <w:rsid w:val="00CD0F50"/>
    <w:rsid w:val="00CE6609"/>
    <w:rsid w:val="00D102E6"/>
    <w:rsid w:val="00D118BA"/>
    <w:rsid w:val="00DC6E3A"/>
    <w:rsid w:val="00E25737"/>
    <w:rsid w:val="00E579A7"/>
    <w:rsid w:val="00E72FBE"/>
    <w:rsid w:val="00EA17B7"/>
    <w:rsid w:val="00EA530A"/>
    <w:rsid w:val="00EA6297"/>
    <w:rsid w:val="00ED7957"/>
    <w:rsid w:val="00EE1CD1"/>
    <w:rsid w:val="00EF00F1"/>
    <w:rsid w:val="00F026D6"/>
    <w:rsid w:val="00F0482B"/>
    <w:rsid w:val="00F4776A"/>
    <w:rsid w:val="00F84C2F"/>
    <w:rsid w:val="00F97B7F"/>
    <w:rsid w:val="00FA4D60"/>
    <w:rsid w:val="00FD49CF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4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54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865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4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8654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4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F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4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A8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10</cp:revision>
  <cp:lastPrinted>2021-05-27T08:53:00Z</cp:lastPrinted>
  <dcterms:created xsi:type="dcterms:W3CDTF">2021-05-25T11:36:00Z</dcterms:created>
  <dcterms:modified xsi:type="dcterms:W3CDTF">2021-05-27T08:59:00Z</dcterms:modified>
</cp:coreProperties>
</file>